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B58E3" w14:textId="7D9713BE" w:rsidR="007D5850" w:rsidRDefault="00A625DD" w:rsidP="00A625DD">
      <w:pPr>
        <w:rPr>
          <w:rFonts w:ascii="Century Gothic" w:hAnsi="Century Gothic"/>
        </w:rPr>
      </w:pPr>
      <w:r w:rsidRPr="00A625DD">
        <w:rPr>
          <w:rFonts w:ascii="Century Gothic" w:hAnsi="Century Gothic"/>
        </w:rPr>
        <w:br/>
      </w:r>
      <w:r w:rsidRPr="007D5850">
        <w:rPr>
          <w:rFonts w:ascii="Century Gothic" w:hAnsi="Century Gothic"/>
          <w:b/>
          <w:bCs/>
          <w:sz w:val="28"/>
          <w:szCs w:val="28"/>
        </w:rPr>
        <w:t xml:space="preserve">Newsletter </w:t>
      </w:r>
      <w:r w:rsidR="0083464F">
        <w:rPr>
          <w:rFonts w:ascii="Century Gothic" w:hAnsi="Century Gothic"/>
          <w:b/>
          <w:bCs/>
          <w:sz w:val="28"/>
          <w:szCs w:val="28"/>
        </w:rPr>
        <w:t>9</w:t>
      </w:r>
      <w:r w:rsidRPr="007D5850">
        <w:rPr>
          <w:rFonts w:ascii="Century Gothic" w:hAnsi="Century Gothic"/>
          <w:b/>
          <w:bCs/>
          <w:sz w:val="28"/>
          <w:szCs w:val="28"/>
        </w:rPr>
        <w:tab/>
      </w:r>
      <w:r w:rsidRPr="007D5850">
        <w:rPr>
          <w:rFonts w:ascii="Century Gothic" w:hAnsi="Century Gothic"/>
          <w:b/>
          <w:bCs/>
          <w:sz w:val="28"/>
          <w:szCs w:val="28"/>
        </w:rPr>
        <w:tab/>
      </w:r>
      <w:r w:rsidRPr="007D5850">
        <w:rPr>
          <w:rFonts w:ascii="Century Gothic" w:hAnsi="Century Gothic"/>
          <w:b/>
          <w:bCs/>
          <w:sz w:val="28"/>
          <w:szCs w:val="28"/>
        </w:rPr>
        <w:tab/>
      </w:r>
      <w:r w:rsidRPr="007D5850">
        <w:rPr>
          <w:rFonts w:ascii="Century Gothic" w:hAnsi="Century Gothic"/>
          <w:b/>
          <w:bCs/>
          <w:sz w:val="28"/>
          <w:szCs w:val="28"/>
        </w:rPr>
        <w:tab/>
      </w:r>
      <w:r w:rsidRPr="007D5850">
        <w:rPr>
          <w:rFonts w:ascii="Century Gothic" w:hAnsi="Century Gothic"/>
          <w:b/>
          <w:bCs/>
          <w:sz w:val="28"/>
          <w:szCs w:val="28"/>
        </w:rPr>
        <w:tab/>
      </w:r>
      <w:r w:rsidRPr="007D5850">
        <w:rPr>
          <w:rFonts w:ascii="Century Gothic" w:hAnsi="Century Gothic"/>
          <w:b/>
          <w:bCs/>
          <w:sz w:val="28"/>
          <w:szCs w:val="28"/>
        </w:rPr>
        <w:tab/>
      </w:r>
      <w:r w:rsidR="007D5850" w:rsidRPr="007D5850">
        <w:rPr>
          <w:rFonts w:ascii="Century Gothic" w:hAnsi="Century Gothic"/>
          <w:b/>
          <w:bCs/>
          <w:sz w:val="28"/>
          <w:szCs w:val="28"/>
        </w:rPr>
        <w:tab/>
      </w:r>
      <w:r w:rsidRPr="007D5850">
        <w:rPr>
          <w:rFonts w:ascii="Century Gothic" w:hAnsi="Century Gothic"/>
          <w:b/>
          <w:bCs/>
          <w:sz w:val="28"/>
          <w:szCs w:val="28"/>
        </w:rPr>
        <w:tab/>
        <w:t>Januar 2026</w:t>
      </w:r>
      <w:r w:rsidRPr="007D5850">
        <w:rPr>
          <w:rFonts w:ascii="Century Gothic" w:hAnsi="Century Gothic"/>
          <w:b/>
          <w:bCs/>
        </w:rPr>
        <w:br/>
      </w:r>
      <w:r w:rsidRPr="00A625DD">
        <w:rPr>
          <w:rFonts w:ascii="Century Gothic" w:hAnsi="Century Gothic"/>
        </w:rPr>
        <w:br/>
        <w:t>Liebe Mitglieder,</w:t>
      </w:r>
      <w:r w:rsidRPr="00A625DD">
        <w:rPr>
          <w:rFonts w:ascii="Century Gothic" w:hAnsi="Century Gothic"/>
        </w:rPr>
        <w:br/>
      </w:r>
      <w:r w:rsidRPr="00A625DD">
        <w:rPr>
          <w:rFonts w:ascii="Century Gothic" w:hAnsi="Century Gothic"/>
        </w:rPr>
        <w:br/>
        <w:t>ich hoffe, dass Sie gut ins neue Jahr gerutscht sind und schöne Feiertage verbringen durften!</w:t>
      </w:r>
      <w:r w:rsidRPr="00A625DD">
        <w:rPr>
          <w:rFonts w:ascii="Century Gothic" w:hAnsi="Century Gothic"/>
        </w:rPr>
        <w:br/>
        <w:t>Uns hat das neue Jahr schon wieder „voll im Griff“.</w:t>
      </w:r>
      <w:r w:rsidRPr="00A625DD">
        <w:rPr>
          <w:rFonts w:ascii="Century Gothic" w:hAnsi="Century Gothic"/>
        </w:rPr>
        <w:br/>
      </w:r>
      <w:r w:rsidRPr="00A625DD">
        <w:rPr>
          <w:rFonts w:ascii="Century Gothic" w:hAnsi="Century Gothic"/>
        </w:rPr>
        <w:br/>
        <w:t xml:space="preserve">Barbara Fauser ist am 5.1.2026 80 Jahre alt geworden, und dazu haben wir ihr mit einer wunderbaren Vernissage und einer kurzen, aber schönen Ausstellung gratuliert! Viele Menschen kamen, um sie zu ehren und zu gratulieren. Schön war es, dass ihre ganze Familie mit Kindern und Enkeln auch einmal einen Teil des gesamten Werkes ihrer Mutter und Oma sehen konnte. </w:t>
      </w:r>
    </w:p>
    <w:p w14:paraId="1AF9BFEF" w14:textId="2AF42F28" w:rsidR="00A625DD" w:rsidRPr="00A625DD" w:rsidRDefault="00A625DD" w:rsidP="00A625DD">
      <w:r w:rsidRPr="00A625DD">
        <w:rPr>
          <w:rFonts w:ascii="Century Gothic" w:hAnsi="Century Gothic"/>
        </w:rPr>
        <w:br/>
      </w:r>
      <w:proofErr w:type="spellStart"/>
      <w:r w:rsidRPr="00A625DD">
        <w:rPr>
          <w:rFonts w:ascii="Century Gothic" w:hAnsi="Century Gothic"/>
        </w:rPr>
        <w:t>Hyein</w:t>
      </w:r>
      <w:proofErr w:type="spellEnd"/>
      <w:r w:rsidRPr="00A625DD">
        <w:rPr>
          <w:rFonts w:ascii="Century Gothic" w:hAnsi="Century Gothic"/>
        </w:rPr>
        <w:t xml:space="preserve"> Kim, eine Absolventin der Akademie der bildenden Künste in Stuttgart, hat ihre erste Einzelausstellung am 16.1.2026 in unserer Städtischen Galerie am Laien in Ditzingen eröffnet! Wir sind sehr glücklich darüber, dass sie unsere kleine, aber feine Galerie dafür ausgesucht hat!</w:t>
      </w:r>
      <w:r w:rsidRPr="00A625DD">
        <w:rPr>
          <w:rFonts w:ascii="Century Gothic" w:hAnsi="Century Gothic"/>
        </w:rPr>
        <w:br/>
      </w:r>
      <w:r w:rsidRPr="00A625DD">
        <w:rPr>
          <w:rFonts w:ascii="Century Gothic" w:hAnsi="Century Gothic"/>
        </w:rPr>
        <w:br/>
        <w:t>Ich schicke euch einen Auszug aus der Mail, die sie mir am 18.01.2026 nach der Vernissage geschickt hat:</w:t>
      </w:r>
      <w:r w:rsidRPr="00A625DD">
        <w:rPr>
          <w:rFonts w:ascii="Century Gothic" w:hAnsi="Century Gothic"/>
        </w:rPr>
        <w:br/>
      </w:r>
      <w:r w:rsidRPr="00A625DD">
        <w:rPr>
          <w:rFonts w:ascii="Century Gothic" w:hAnsi="Century Gothic"/>
        </w:rPr>
        <w:br/>
        <w:t>„Ich möchte mich noch einmal ganz herzlich bei dir bedanken. Dass die gestrige Eröffnung so erfolgreich verlaufen ist, verdanke ich deiner großartigen Unterstützung und dem gesamten Team des Ditzinger Kunstvereins. Dank euch wird meine erste Einzelausstellung immer eine unvergessliche und wertvolle Erinnerung für mich bleiben.“</w:t>
      </w:r>
      <w:r w:rsidRPr="00A625DD">
        <w:rPr>
          <w:rFonts w:ascii="Century Gothic" w:hAnsi="Century Gothic"/>
        </w:rPr>
        <w:br/>
      </w:r>
      <w:r w:rsidRPr="00A625DD">
        <w:rPr>
          <w:rFonts w:ascii="Century Gothic" w:hAnsi="Century Gothic"/>
        </w:rPr>
        <w:br/>
        <w:t>Schön, wenn wir solche anerkennenden Worte bekommen.</w:t>
      </w:r>
      <w:r w:rsidRPr="00A625DD">
        <w:rPr>
          <w:rFonts w:ascii="Century Gothic" w:hAnsi="Century Gothic"/>
        </w:rPr>
        <w:br/>
      </w:r>
      <w:r w:rsidRPr="00A625DD">
        <w:rPr>
          <w:rFonts w:ascii="Century Gothic" w:hAnsi="Century Gothic"/>
        </w:rPr>
        <w:br/>
        <w:t xml:space="preserve">Spontan haben wir uns entschieden, im Rahmen unserer Reihe Art &amp; </w:t>
      </w:r>
      <w:proofErr w:type="spellStart"/>
      <w:r w:rsidRPr="00A625DD">
        <w:rPr>
          <w:rFonts w:ascii="Century Gothic" w:hAnsi="Century Gothic"/>
        </w:rPr>
        <w:t>more</w:t>
      </w:r>
      <w:proofErr w:type="spellEnd"/>
      <w:r w:rsidRPr="00A625DD">
        <w:rPr>
          <w:rFonts w:ascii="Century Gothic" w:hAnsi="Century Gothic"/>
        </w:rPr>
        <w:t xml:space="preserve"> einen Abend mit dem Titel</w:t>
      </w:r>
      <w:r w:rsidRPr="00A625DD">
        <w:rPr>
          <w:rFonts w:ascii="Century Gothic" w:hAnsi="Century Gothic"/>
        </w:rPr>
        <w:br/>
        <w:t>„</w:t>
      </w:r>
      <w:proofErr w:type="spellStart"/>
      <w:r w:rsidRPr="00A625DD">
        <w:rPr>
          <w:rFonts w:ascii="Century Gothic" w:hAnsi="Century Gothic"/>
        </w:rPr>
        <w:t>Afterwork</w:t>
      </w:r>
      <w:proofErr w:type="spellEnd"/>
      <w:r w:rsidRPr="00A625DD">
        <w:rPr>
          <w:rFonts w:ascii="Century Gothic" w:hAnsi="Century Gothic"/>
        </w:rPr>
        <w:t xml:space="preserve"> mit </w:t>
      </w:r>
      <w:proofErr w:type="spellStart"/>
      <w:r w:rsidRPr="00A625DD">
        <w:rPr>
          <w:rFonts w:ascii="Century Gothic" w:hAnsi="Century Gothic"/>
        </w:rPr>
        <w:t>Hyein</w:t>
      </w:r>
      <w:proofErr w:type="spellEnd"/>
      <w:r w:rsidRPr="00A625DD">
        <w:rPr>
          <w:rFonts w:ascii="Century Gothic" w:hAnsi="Century Gothic"/>
        </w:rPr>
        <w:t xml:space="preserve"> Kim“ zu organisieren.</w:t>
      </w:r>
      <w:r w:rsidRPr="00A625DD">
        <w:rPr>
          <w:rFonts w:ascii="Century Gothic" w:hAnsi="Century Gothic"/>
        </w:rPr>
        <w:br/>
        <w:t xml:space="preserve">Die Werke von </w:t>
      </w:r>
      <w:proofErr w:type="spellStart"/>
      <w:r w:rsidRPr="00A625DD">
        <w:rPr>
          <w:rFonts w:ascii="Century Gothic" w:hAnsi="Century Gothic"/>
        </w:rPr>
        <w:t>Hyein</w:t>
      </w:r>
      <w:proofErr w:type="spellEnd"/>
      <w:r w:rsidRPr="00A625DD">
        <w:rPr>
          <w:rFonts w:ascii="Century Gothic" w:hAnsi="Century Gothic"/>
        </w:rPr>
        <w:t xml:space="preserve"> Kim sind so interessant, dass eine Interpretation durch die Künstlerin gut tut. Sie wird am </w:t>
      </w:r>
      <w:r w:rsidRPr="007D5850">
        <w:rPr>
          <w:rFonts w:ascii="Century Gothic" w:hAnsi="Century Gothic"/>
          <w:b/>
          <w:bCs/>
        </w:rPr>
        <w:t>Donnerstag, den 29. Januar 2026, um 18:00 Uhr</w:t>
      </w:r>
      <w:r w:rsidRPr="00A625DD">
        <w:rPr>
          <w:rFonts w:ascii="Century Gothic" w:hAnsi="Century Gothic"/>
        </w:rPr>
        <w:t xml:space="preserve"> eine lockere Führung durch ihre Werke geben. Wir möchten bei einem Glas Wein oder Wasser ins Gespräch kommen. Der Eintritt ist frei, aber Spenden werden erbeten – eine Spendenbox wird vorhanden sein.</w:t>
      </w:r>
      <w:r w:rsidRPr="00A625DD">
        <w:rPr>
          <w:rFonts w:ascii="Century Gothic" w:hAnsi="Century Gothic"/>
        </w:rPr>
        <w:br/>
      </w:r>
      <w:r w:rsidRPr="00A625DD">
        <w:rPr>
          <w:rFonts w:ascii="Century Gothic" w:hAnsi="Century Gothic"/>
        </w:rPr>
        <w:br/>
      </w:r>
      <w:r w:rsidRPr="00A625DD">
        <w:rPr>
          <w:rFonts w:ascii="Century Gothic" w:hAnsi="Century Gothic"/>
        </w:rPr>
        <w:lastRenderedPageBreak/>
        <w:t xml:space="preserve">Am </w:t>
      </w:r>
      <w:r w:rsidRPr="007D5850">
        <w:rPr>
          <w:rFonts w:ascii="Century Gothic" w:hAnsi="Century Gothic"/>
          <w:b/>
          <w:bCs/>
        </w:rPr>
        <w:t>Samstag, den 31. Januar 2026</w:t>
      </w:r>
      <w:r w:rsidRPr="00A625DD">
        <w:rPr>
          <w:rFonts w:ascii="Century Gothic" w:hAnsi="Century Gothic"/>
        </w:rPr>
        <w:t xml:space="preserve">, geht es gleich weiter mit dem Dialogtheater Stuttgart, das im Bürgersaal um </w:t>
      </w:r>
      <w:r w:rsidRPr="007D5850">
        <w:rPr>
          <w:rFonts w:ascii="Century Gothic" w:hAnsi="Century Gothic"/>
          <w:b/>
          <w:bCs/>
        </w:rPr>
        <w:t>19:00 Uhr</w:t>
      </w:r>
      <w:r w:rsidRPr="00A625DD">
        <w:rPr>
          <w:rFonts w:ascii="Century Gothic" w:hAnsi="Century Gothic"/>
        </w:rPr>
        <w:t xml:space="preserve"> das Theaterstück „Wir haben einen Traum“ aufführen wird. Anschließend laden wir zu einem Umtrunk ein. Auch hier ist der Eintritt frei, aber um Spenden wird gebeten.</w:t>
      </w:r>
      <w:r w:rsidRPr="00A625DD">
        <w:rPr>
          <w:rFonts w:ascii="Century Gothic" w:hAnsi="Century Gothic"/>
        </w:rPr>
        <w:br/>
        <w:t>Wir organisieren diesen Abend zusammen mit dem AK Asyl Ditzingen e.V.</w:t>
      </w:r>
      <w:r w:rsidRPr="00A625DD">
        <w:rPr>
          <w:rFonts w:ascii="Century Gothic" w:hAnsi="Century Gothic"/>
        </w:rPr>
        <w:br/>
      </w:r>
      <w:r w:rsidRPr="00A625DD">
        <w:rPr>
          <w:rFonts w:ascii="Century Gothic" w:hAnsi="Century Gothic"/>
        </w:rPr>
        <w:br/>
        <w:t xml:space="preserve">Am </w:t>
      </w:r>
      <w:r w:rsidRPr="007D5850">
        <w:rPr>
          <w:rFonts w:ascii="Century Gothic" w:hAnsi="Century Gothic"/>
          <w:b/>
          <w:bCs/>
        </w:rPr>
        <w:t>28. Februar 2026</w:t>
      </w:r>
      <w:r w:rsidRPr="00A625DD">
        <w:rPr>
          <w:rFonts w:ascii="Century Gothic" w:hAnsi="Century Gothic"/>
        </w:rPr>
        <w:t xml:space="preserve"> findet unser erster Tanzworkshop mit Pascal </w:t>
      </w:r>
      <w:proofErr w:type="spellStart"/>
      <w:r w:rsidRPr="00A625DD">
        <w:rPr>
          <w:rFonts w:ascii="Century Gothic" w:hAnsi="Century Gothic"/>
        </w:rPr>
        <w:t>Sangl</w:t>
      </w:r>
      <w:proofErr w:type="spellEnd"/>
      <w:r w:rsidRPr="00A625DD">
        <w:rPr>
          <w:rFonts w:ascii="Century Gothic" w:hAnsi="Century Gothic"/>
        </w:rPr>
        <w:t xml:space="preserve"> im evangelischen Gemeindehaus statt.</w:t>
      </w:r>
      <w:r w:rsidRPr="00A625DD">
        <w:rPr>
          <w:rFonts w:ascii="Century Gothic" w:hAnsi="Century Gothic"/>
        </w:rPr>
        <w:br/>
      </w:r>
      <w:r w:rsidRPr="00A625DD">
        <w:rPr>
          <w:rFonts w:ascii="Century Gothic" w:hAnsi="Century Gothic"/>
        </w:rPr>
        <w:br/>
        <w:t xml:space="preserve">Der Choreograf, Tänzer und Tanzpädagoge Pascal </w:t>
      </w:r>
      <w:proofErr w:type="spellStart"/>
      <w:r w:rsidRPr="00A625DD">
        <w:rPr>
          <w:rFonts w:ascii="Century Gothic" w:hAnsi="Century Gothic"/>
        </w:rPr>
        <w:t>Sangl</w:t>
      </w:r>
      <w:proofErr w:type="spellEnd"/>
      <w:r w:rsidRPr="00A625DD">
        <w:rPr>
          <w:rFonts w:ascii="Century Gothic" w:hAnsi="Century Gothic"/>
        </w:rPr>
        <w:t xml:space="preserve"> lädt zu einem offenen Tanzworkshop ein, in dem Neugier, Begegnung und individuelle Ausdrucksmöglichkeiten im Mittelpunkt stehen.</w:t>
      </w:r>
      <w:r w:rsidRPr="00A625DD">
        <w:rPr>
          <w:rFonts w:ascii="Century Gothic" w:hAnsi="Century Gothic"/>
        </w:rPr>
        <w:br/>
        <w:t>Seit über zehn Jahren arbeitet er im Bereich des zeitgenössischen Tanzes, unter anderem mit dem Altentanztheater Ensemble ZARTBITTER der Tanz- und Theaterwerkstatt Ludwigsburg sowie als Dozent an der HMDK Stuttgart.</w:t>
      </w:r>
      <w:r w:rsidRPr="00A625DD">
        <w:rPr>
          <w:rFonts w:ascii="Century Gothic" w:hAnsi="Century Gothic"/>
        </w:rPr>
        <w:br/>
      </w:r>
      <w:r w:rsidRPr="00A625DD">
        <w:rPr>
          <w:rFonts w:ascii="Century Gothic" w:hAnsi="Century Gothic"/>
        </w:rPr>
        <w:br/>
        <w:t>Der Workshop richtet sich an Menschen jeden Alters – körperliche Voraussetzungen oder tänzerische Vorerfahrung spielen keine Rolle. Es gibt kein Richtig oder Falsch. Aus klaren, angeleiteten Bewegungsimpulsen entsteht Raum für freies Spiel und Improvisation. Dabei geht es darum, den eigenen Körper wahrzunehmen, Bewegungsimpulse aufzunehmen und einen persönlichen Zugang zu Tanz zu entdecken.</w:t>
      </w:r>
      <w:r w:rsidRPr="00A625DD">
        <w:rPr>
          <w:rFonts w:ascii="Century Gothic" w:hAnsi="Century Gothic"/>
        </w:rPr>
        <w:br/>
        <w:t>Der Workshop bietet einen geschützten Raum für Begegnung, Austausch und kreatives Ausprobieren in der Gemeinschaft.</w:t>
      </w:r>
      <w:r w:rsidRPr="00A625DD">
        <w:rPr>
          <w:rFonts w:ascii="Century Gothic" w:hAnsi="Century Gothic"/>
        </w:rPr>
        <w:br/>
      </w:r>
      <w:r w:rsidRPr="00A625DD">
        <w:rPr>
          <w:rFonts w:ascii="Century Gothic" w:hAnsi="Century Gothic"/>
        </w:rPr>
        <w:br/>
        <w:t xml:space="preserve">Der Kurs wird von </w:t>
      </w:r>
      <w:r w:rsidRPr="007D5850">
        <w:rPr>
          <w:rFonts w:ascii="Century Gothic" w:hAnsi="Century Gothic"/>
          <w:b/>
          <w:bCs/>
        </w:rPr>
        <w:t>14–17 Uhr</w:t>
      </w:r>
      <w:r w:rsidRPr="00A625DD">
        <w:rPr>
          <w:rFonts w:ascii="Century Gothic" w:hAnsi="Century Gothic"/>
        </w:rPr>
        <w:t xml:space="preserve"> </w:t>
      </w:r>
      <w:r w:rsidR="007D5850">
        <w:rPr>
          <w:rFonts w:ascii="Century Gothic" w:hAnsi="Century Gothic"/>
        </w:rPr>
        <w:t>stattfinden</w:t>
      </w:r>
      <w:r w:rsidRPr="00A625DD">
        <w:rPr>
          <w:rFonts w:ascii="Century Gothic" w:hAnsi="Century Gothic"/>
        </w:rPr>
        <w:t xml:space="preserve"> und für Mitglieder 30,- Euro kosten, für Nichtmitglieder 40,- Euro.</w:t>
      </w:r>
      <w:r w:rsidRPr="00A625DD">
        <w:rPr>
          <w:rFonts w:ascii="Century Gothic" w:hAnsi="Century Gothic"/>
        </w:rPr>
        <w:br/>
      </w:r>
      <w:r w:rsidRPr="00A625DD">
        <w:rPr>
          <w:rFonts w:ascii="Century Gothic" w:hAnsi="Century Gothic"/>
        </w:rPr>
        <w:br/>
        <w:t xml:space="preserve">Anmelden können Sie sich über Sara-Claire </w:t>
      </w:r>
      <w:proofErr w:type="spellStart"/>
      <w:r w:rsidRPr="00A625DD">
        <w:rPr>
          <w:rFonts w:ascii="Century Gothic" w:hAnsi="Century Gothic"/>
        </w:rPr>
        <w:t>Offterdinger</w:t>
      </w:r>
      <w:proofErr w:type="spellEnd"/>
      <w:r w:rsidRPr="00A625DD">
        <w:rPr>
          <w:rFonts w:ascii="Century Gothic" w:hAnsi="Century Gothic"/>
        </w:rPr>
        <w:t xml:space="preserve"> unter unserer „noch“ E-Mail-Adresse:</w:t>
      </w:r>
      <w:r w:rsidRPr="00A625DD">
        <w:rPr>
          <w:rFonts w:ascii="Century Gothic" w:hAnsi="Century Gothic"/>
        </w:rPr>
        <w:br/>
        <w:t>info@kultur-und-kunstkreis-ditzingen.de</w:t>
      </w:r>
      <w:r w:rsidRPr="00A625DD">
        <w:rPr>
          <w:rFonts w:ascii="Century Gothic" w:hAnsi="Century Gothic"/>
        </w:rPr>
        <w:br/>
        <w:t>oder über unsere neue E-Mail-Adresse:</w:t>
      </w:r>
      <w:r w:rsidRPr="00A625DD">
        <w:rPr>
          <w:rFonts w:ascii="Century Gothic" w:hAnsi="Century Gothic"/>
        </w:rPr>
        <w:br/>
        <w:t>info@kunstverein-ditzingen.de</w:t>
      </w:r>
      <w:r w:rsidRPr="00A625DD">
        <w:rPr>
          <w:rFonts w:ascii="Century Gothic" w:hAnsi="Century Gothic"/>
        </w:rPr>
        <w:br/>
      </w:r>
      <w:r w:rsidRPr="00A625DD">
        <w:rPr>
          <w:rFonts w:ascii="Century Gothic" w:hAnsi="Century Gothic"/>
        </w:rPr>
        <w:br/>
        <w:t>Wir freuen uns auf Begegnungen an diesen drei Terminen!</w:t>
      </w:r>
      <w:r w:rsidRPr="00A625DD">
        <w:rPr>
          <w:rFonts w:ascii="Century Gothic" w:hAnsi="Century Gothic"/>
        </w:rPr>
        <w:br/>
      </w:r>
      <w:r w:rsidRPr="00A625DD">
        <w:rPr>
          <w:rFonts w:ascii="Century Gothic" w:hAnsi="Century Gothic"/>
        </w:rPr>
        <w:br/>
      </w:r>
      <w:r w:rsidRPr="007D5850">
        <w:rPr>
          <w:rFonts w:ascii="Century Gothic" w:hAnsi="Century Gothic"/>
          <w:b/>
          <w:bCs/>
        </w:rPr>
        <w:t>Vorschau:</w:t>
      </w:r>
      <w:r w:rsidRPr="00A625DD">
        <w:rPr>
          <w:rFonts w:ascii="Century Gothic" w:hAnsi="Century Gothic"/>
        </w:rPr>
        <w:br/>
      </w:r>
      <w:r w:rsidRPr="00A625DD">
        <w:rPr>
          <w:rFonts w:ascii="Century Gothic" w:hAnsi="Century Gothic"/>
        </w:rPr>
        <w:br/>
        <w:t>Am Freitag, den 6.3.2026, um 18:00 Uhr eröffnen wir die Ausstellung von Jochen Wagner, und am Montag, den 23.3.2026, wird unsere Jahreshauptversammlung stattfinden.</w:t>
      </w:r>
      <w:r w:rsidRPr="00A625DD">
        <w:rPr>
          <w:rFonts w:ascii="Century Gothic" w:hAnsi="Century Gothic"/>
        </w:rPr>
        <w:br/>
        <w:t>Einladungen zu beiden Terminen werden bald rausgehen.</w:t>
      </w:r>
      <w:r w:rsidRPr="00A625DD">
        <w:rPr>
          <w:rFonts w:ascii="Century Gothic" w:hAnsi="Century Gothic"/>
        </w:rPr>
        <w:br/>
      </w:r>
      <w:r w:rsidRPr="00A625DD">
        <w:rPr>
          <w:rFonts w:ascii="Century Gothic" w:hAnsi="Century Gothic"/>
        </w:rPr>
        <w:lastRenderedPageBreak/>
        <w:br/>
        <w:t>Das war es für heute – bleiben Sie uns verbunden und nehmen Sie an unseren Veranstaltungen teil. Nur durch Ihre Teilnahme und Begeisterung kann unser Kunstverein lebendig bleiben.</w:t>
      </w:r>
      <w:r w:rsidRPr="00A625DD">
        <w:rPr>
          <w:rFonts w:ascii="Century Gothic" w:hAnsi="Century Gothic"/>
        </w:rPr>
        <w:br/>
      </w:r>
      <w:r w:rsidRPr="00A625DD">
        <w:rPr>
          <w:rFonts w:ascii="Century Gothic" w:hAnsi="Century Gothic"/>
        </w:rPr>
        <w:br/>
        <w:t>Mit herzlichen Grüßen</w:t>
      </w:r>
      <w:r w:rsidRPr="00A625DD">
        <w:rPr>
          <w:rFonts w:ascii="Century Gothic" w:hAnsi="Century Gothic"/>
        </w:rPr>
        <w:br/>
        <w:t xml:space="preserve">Katrin </w:t>
      </w:r>
      <w:proofErr w:type="spellStart"/>
      <w:r w:rsidRPr="00A625DD">
        <w:rPr>
          <w:rFonts w:ascii="Century Gothic" w:hAnsi="Century Gothic"/>
        </w:rPr>
        <w:t>Groshaupt</w:t>
      </w:r>
      <w:proofErr w:type="spellEnd"/>
      <w:r w:rsidRPr="00A625DD">
        <w:rPr>
          <w:rFonts w:ascii="Century Gothic" w:hAnsi="Century Gothic"/>
        </w:rPr>
        <w:br/>
        <w:t>mit dem gesamten Team</w:t>
      </w:r>
    </w:p>
    <w:sectPr w:rsidR="00A625DD" w:rsidRPr="00A625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DD"/>
    <w:rsid w:val="007D5850"/>
    <w:rsid w:val="00800E4A"/>
    <w:rsid w:val="0083464F"/>
    <w:rsid w:val="00A1407B"/>
    <w:rsid w:val="00A625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5A5474B"/>
  <w15:chartTrackingRefBased/>
  <w15:docId w15:val="{4CEA80F6-5D63-2043-A922-790F10F9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2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62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25D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25D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25D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25D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25D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25D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25D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25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625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25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25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25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25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25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25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25DD"/>
    <w:rPr>
      <w:rFonts w:eastAsiaTheme="majorEastAsia" w:cstheme="majorBidi"/>
      <w:color w:val="272727" w:themeColor="text1" w:themeTint="D8"/>
    </w:rPr>
  </w:style>
  <w:style w:type="paragraph" w:styleId="Titel">
    <w:name w:val="Title"/>
    <w:basedOn w:val="Standard"/>
    <w:next w:val="Standard"/>
    <w:link w:val="TitelZchn"/>
    <w:uiPriority w:val="10"/>
    <w:qFormat/>
    <w:rsid w:val="00A62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25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25D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25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25D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625DD"/>
    <w:rPr>
      <w:i/>
      <w:iCs/>
      <w:color w:val="404040" w:themeColor="text1" w:themeTint="BF"/>
    </w:rPr>
  </w:style>
  <w:style w:type="paragraph" w:styleId="Listenabsatz">
    <w:name w:val="List Paragraph"/>
    <w:basedOn w:val="Standard"/>
    <w:uiPriority w:val="34"/>
    <w:qFormat/>
    <w:rsid w:val="00A625DD"/>
    <w:pPr>
      <w:ind w:left="720"/>
      <w:contextualSpacing/>
    </w:pPr>
  </w:style>
  <w:style w:type="character" w:styleId="IntensiveHervorhebung">
    <w:name w:val="Intense Emphasis"/>
    <w:basedOn w:val="Absatz-Standardschriftart"/>
    <w:uiPriority w:val="21"/>
    <w:qFormat/>
    <w:rsid w:val="00A625DD"/>
    <w:rPr>
      <w:i/>
      <w:iCs/>
      <w:color w:val="0F4761" w:themeColor="accent1" w:themeShade="BF"/>
    </w:rPr>
  </w:style>
  <w:style w:type="paragraph" w:styleId="IntensivesZitat">
    <w:name w:val="Intense Quote"/>
    <w:basedOn w:val="Standard"/>
    <w:next w:val="Standard"/>
    <w:link w:val="IntensivesZitatZchn"/>
    <w:uiPriority w:val="30"/>
    <w:qFormat/>
    <w:rsid w:val="00A62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25DD"/>
    <w:rPr>
      <w:i/>
      <w:iCs/>
      <w:color w:val="0F4761" w:themeColor="accent1" w:themeShade="BF"/>
    </w:rPr>
  </w:style>
  <w:style w:type="character" w:styleId="IntensiverVerweis">
    <w:name w:val="Intense Reference"/>
    <w:basedOn w:val="Absatz-Standardschriftart"/>
    <w:uiPriority w:val="32"/>
    <w:qFormat/>
    <w:rsid w:val="00A625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3496</Characters>
  <Application>Microsoft Office Word</Application>
  <DocSecurity>0</DocSecurity>
  <Lines>29</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groshaupt</dc:creator>
  <cp:keywords/>
  <dc:description/>
  <cp:lastModifiedBy>katrin groshaupt</cp:lastModifiedBy>
  <cp:revision>2</cp:revision>
  <dcterms:created xsi:type="dcterms:W3CDTF">2026-01-18T21:08:00Z</dcterms:created>
  <dcterms:modified xsi:type="dcterms:W3CDTF">2026-01-18T21:08:00Z</dcterms:modified>
</cp:coreProperties>
</file>